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C50" w:rsidRDefault="00000C50">
      <w:r w:rsidRPr="00000C50">
        <w:rPr>
          <w:noProof/>
          <w:lang w:eastAsia="ru-RU"/>
        </w:rPr>
        <w:drawing>
          <wp:inline distT="0" distB="0" distL="0" distR="0">
            <wp:extent cx="9251315" cy="6619875"/>
            <wp:effectExtent l="0" t="0" r="6985" b="9525"/>
            <wp:docPr id="1" name="Рисунок 1" descr="C:\Users\Лейсан\Downloads\IMG_20220326_12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йсан\Downloads\IMG_20220326_12212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2373" cy="6620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5CBA" w:rsidRDefault="000F5CBA" w:rsidP="000F5CBA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072BCC">
        <w:rPr>
          <w:rFonts w:ascii="Times New Roman" w:hAnsi="Times New Roman" w:cs="Times New Roman"/>
          <w:b/>
          <w:sz w:val="24"/>
          <w:szCs w:val="24"/>
        </w:rPr>
        <w:lastRenderedPageBreak/>
        <w:t>Календарно - тематическое планирование учебного предмета</w:t>
      </w:r>
    </w:p>
    <w:p w:rsidR="00D1690B" w:rsidRDefault="00D1690B" w:rsidP="00D1690B">
      <w:pPr>
        <w:jc w:val="both"/>
        <w:rPr>
          <w:rFonts w:ascii="Times New Roman" w:hAnsi="Times New Roman" w:cs="Times New Roman"/>
          <w:sz w:val="24"/>
          <w:szCs w:val="24"/>
        </w:rPr>
      </w:pPr>
      <w:r w:rsidRPr="00D1690B">
        <w:rPr>
          <w:rFonts w:ascii="Times New Roman" w:hAnsi="Times New Roman" w:cs="Times New Roman"/>
          <w:sz w:val="24"/>
          <w:szCs w:val="24"/>
        </w:rPr>
        <w:t xml:space="preserve">Календарно-тематическое планирование разработано в соответствии с рабочей программой учебного предмета «Русский язык» 5-9 классы на основании учебного плана на 2021-2022 учебный год. Разработано с учетом рабочей программы воспитания. На изучение предмета отводится 3 часа в неделю. </w:t>
      </w:r>
    </w:p>
    <w:p w:rsidR="00D1690B" w:rsidRDefault="00D1690B" w:rsidP="00D1690B">
      <w:pPr>
        <w:jc w:val="both"/>
        <w:rPr>
          <w:rFonts w:ascii="Times New Roman" w:hAnsi="Times New Roman" w:cs="Times New Roman"/>
          <w:sz w:val="24"/>
          <w:szCs w:val="24"/>
        </w:rPr>
      </w:pPr>
      <w:r w:rsidRPr="00D1690B">
        <w:rPr>
          <w:rFonts w:ascii="Times New Roman" w:hAnsi="Times New Roman" w:cs="Times New Roman"/>
          <w:sz w:val="24"/>
          <w:szCs w:val="24"/>
        </w:rPr>
        <w:t>Для освоения рабочей программы учебного предмета в 9 классе используется учебно-методический комплект под редакцией С.Г.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90B">
        <w:rPr>
          <w:rFonts w:ascii="Times New Roman" w:hAnsi="Times New Roman" w:cs="Times New Roman"/>
          <w:sz w:val="24"/>
          <w:szCs w:val="24"/>
        </w:rPr>
        <w:t>Бархударова</w:t>
      </w:r>
      <w:proofErr w:type="spellEnd"/>
      <w:r w:rsidRPr="00D1690B">
        <w:rPr>
          <w:rFonts w:ascii="Times New Roman" w:hAnsi="Times New Roman" w:cs="Times New Roman"/>
          <w:sz w:val="24"/>
          <w:szCs w:val="24"/>
        </w:rPr>
        <w:t>, С.Е.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690B">
        <w:rPr>
          <w:rFonts w:ascii="Times New Roman" w:hAnsi="Times New Roman" w:cs="Times New Roman"/>
          <w:sz w:val="24"/>
          <w:szCs w:val="24"/>
        </w:rPr>
        <w:t>Крючкова</w:t>
      </w:r>
      <w:proofErr w:type="spellEnd"/>
      <w:r w:rsidRPr="00D1690B">
        <w:rPr>
          <w:rFonts w:ascii="Times New Roman" w:hAnsi="Times New Roman" w:cs="Times New Roman"/>
          <w:sz w:val="24"/>
          <w:szCs w:val="24"/>
        </w:rPr>
        <w:t xml:space="preserve"> и др. Русский язык. 9 класс; учеб. для </w:t>
      </w:r>
      <w:proofErr w:type="spellStart"/>
      <w:r w:rsidRPr="00D1690B">
        <w:rPr>
          <w:rFonts w:ascii="Times New Roman" w:hAnsi="Times New Roman" w:cs="Times New Roman"/>
          <w:sz w:val="24"/>
          <w:szCs w:val="24"/>
        </w:rPr>
        <w:t>образоват</w:t>
      </w:r>
      <w:proofErr w:type="spellEnd"/>
      <w:r w:rsidRPr="00D1690B">
        <w:rPr>
          <w:rFonts w:ascii="Times New Roman" w:hAnsi="Times New Roman" w:cs="Times New Roman"/>
          <w:sz w:val="24"/>
          <w:szCs w:val="24"/>
        </w:rPr>
        <w:t>. организаций. -М.: Просвещение, 2019</w:t>
      </w:r>
    </w:p>
    <w:tbl>
      <w:tblPr>
        <w:tblW w:w="1538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1734"/>
        <w:gridCol w:w="1417"/>
        <w:gridCol w:w="1418"/>
      </w:tblGrid>
      <w:tr w:rsidR="00D1690B" w:rsidRPr="00347239" w:rsidTr="00D942BC">
        <w:trPr>
          <w:trHeight w:val="5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 уроков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</w:tr>
      <w:tr w:rsidR="00D1690B" w:rsidRPr="00347239" w:rsidTr="00D942BC">
        <w:trPr>
          <w:trHeight w:val="561"/>
        </w:trPr>
        <w:tc>
          <w:tcPr>
            <w:tcW w:w="1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Введение </w:t>
            </w:r>
          </w:p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35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Международное значение русского языка. Общие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языке.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c>
          <w:tcPr>
            <w:tcW w:w="1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A90E55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 изученного в 5-8 классах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Фонетика.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Лексикология и фразеология.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26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Морфемика.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Словообразование.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1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Морфология. Самостоятельные и служебные части речи.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7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Синтаксис словосочетания и простого предложения.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Входная контрольная работа.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239">
              <w:rPr>
                <w:rFonts w:ascii="Times New Roman" w:hAnsi="Times New Roman" w:cs="Times New Roman"/>
                <w:color w:val="333399"/>
                <w:sz w:val="24"/>
                <w:szCs w:val="24"/>
              </w:rPr>
              <w:t xml:space="preserve"> </w:t>
            </w:r>
            <w:r w:rsidRPr="00EA39F6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орение изученного в 5-8 классах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c>
          <w:tcPr>
            <w:tcW w:w="1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96659E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Сложное предложение. Сложносочинённое предложение. </w:t>
            </w:r>
          </w:p>
        </w:tc>
      </w:tr>
      <w:tr w:rsidR="00D1690B" w:rsidRPr="00347239" w:rsidTr="00D942B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Сложное предложение.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Основные виды сложных предложений.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Способы сжатого изложения содержания текста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(Тезисы. Конспект)</w:t>
            </w:r>
            <w:r w:rsidRPr="0034723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2194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Союзные сложные предложения. Сложносочинённые предложения.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Знаки препинания в сложносочинённом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28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Провероч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ная работа по теме «Сложносочинённое предложение».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28"/>
        </w:trPr>
        <w:tc>
          <w:tcPr>
            <w:tcW w:w="1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Сложноподчинённое предложение.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Строение сложноподчинённого предложения. Средства связи частей СПП.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Указательные слова в сложноподчинённом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Место придаточных предложений в СПП.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9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Административная контрольная работа за 1 четверть.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3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Основные группы СПП по их значению. Сложноподчинённые предложения с придаточным</w:t>
            </w:r>
            <w:r w:rsidR="007D50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9C1090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Основные группы СПП по их значению. Сложноподчинённые предложения с придаточным определительными.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изъяснительными.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08.11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EA4F10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ная работа по теме «Сложноподчинённые предложения с придаточными определительными и изъяснительными».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обстоятельственными.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образа действия и степени.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2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предложения </w:t>
            </w:r>
            <w:r w:rsidR="00234F03" w:rsidRPr="00347239">
              <w:rPr>
                <w:rFonts w:ascii="Times New Roman" w:hAnsi="Times New Roman" w:cs="Times New Roman"/>
                <w:sz w:val="24"/>
                <w:szCs w:val="24"/>
              </w:rPr>
              <w:t>места</w:t>
            </w:r>
            <w:r w:rsidR="00234F0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0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времени.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2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AB0CAE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AE">
              <w:rPr>
                <w:rFonts w:ascii="Times New Roman" w:hAnsi="Times New Roman" w:cs="Times New Roman"/>
                <w:sz w:val="24"/>
                <w:szCs w:val="24"/>
              </w:rPr>
              <w:t>РР. Сжатое изложение. (Упр. 180).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AB0CAE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AE">
              <w:rPr>
                <w:rFonts w:ascii="Times New Roman" w:hAnsi="Times New Roman" w:cs="Times New Roman"/>
                <w:sz w:val="24"/>
                <w:szCs w:val="24"/>
              </w:rPr>
              <w:t>РР. Сочинение-рассуждение о природе родного края (Упр. 181).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условны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причины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2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EA4F10" w:rsidP="00EA4F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CAE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«Сложноподчинённые предложения».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27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AB0CAE" w:rsidRDefault="00EA4F10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AB0CAE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AB0CAE" w:rsidRDefault="00EA4F10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 цели.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3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сравнительные.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2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42-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Придаточны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предложения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уступительные.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7C0F44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следствия.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 за 2 четверть.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придаточными присоединительными.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  <w:p w:rsidR="00D1690B" w:rsidRPr="00096E05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7C0F44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F44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«СПП с придаточными обстоятельственными»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28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7C0F44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7C0F44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сжатому изложению (по материалам ГИА).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7C0F44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0F44">
              <w:rPr>
                <w:rFonts w:ascii="Times New Roman" w:hAnsi="Times New Roman" w:cs="Times New Roman"/>
                <w:sz w:val="24"/>
                <w:szCs w:val="24"/>
              </w:rPr>
              <w:t>Написание сжатого изложения (с сайта ФИПИ)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Сложноподчинённые предложения с двумя или несколькими придаточными.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Сложноподчинённые предложения с несколькими придаточными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. Сочинение о жизни современной молодёжи (упр. 244).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. Деловые бумаги.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Обобщение по теме «Сложноподчинённое предложение»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теме: «Сложноподчинённое предложение»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35"/>
        </w:trPr>
        <w:tc>
          <w:tcPr>
            <w:tcW w:w="1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Бессоюзные сложные предложения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D942BC">
        <w:trPr>
          <w:trHeight w:val="42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Бессоюзные сложные предложения.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Запятая и точка с запятой в бессоюзном сложном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Двоеточие в бессоюзном сложном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234F03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Тире в</w:t>
            </w:r>
            <w:r w:rsidR="00D1690B"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бессоюзном сложном предложении.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29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4F03" w:rsidRPr="00347239">
              <w:rPr>
                <w:rFonts w:ascii="Times New Roman" w:hAnsi="Times New Roman" w:cs="Times New Roman"/>
                <w:sz w:val="24"/>
                <w:szCs w:val="24"/>
              </w:rPr>
              <w:t>Проект «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Синтаксические синонимы ССП, СПП, бессоюзных сложных предложений».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РР. Изложение (упр. 282).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31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РР. Реферат.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Default="0001199D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Контрольная работа по теме «Бессоюзные сложные предложения»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F51438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01199D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контрольной работы. </w:t>
            </w:r>
            <w:r w:rsidRPr="00E71EB6">
              <w:rPr>
                <w:rFonts w:ascii="Times New Roman" w:hAnsi="Times New Roman" w:cs="Times New Roman"/>
                <w:sz w:val="24"/>
                <w:szCs w:val="24"/>
              </w:rPr>
              <w:t>Работа над ошибками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F51438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E71EB6" w:rsidRDefault="0001199D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Обобщение знаний о бессоюзном сложном предложении и пунктуации в них.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Сложные предложения с разными видами связи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71-72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Сложные предложения с различными видами союзной и бессоюзной связи и пунктуация в них.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C44F2E">
              <w:rPr>
                <w:rFonts w:ascii="Times New Roman" w:hAnsi="Times New Roman" w:cs="Times New Roman"/>
                <w:sz w:val="24"/>
                <w:szCs w:val="24"/>
              </w:rPr>
              <w:t>. Сочинение-рассуждение «Как я понимаю храбрость?»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 (Упр. 295, 296)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2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44F2E"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44F2E">
              <w:rPr>
                <w:rFonts w:ascii="Times New Roman" w:hAnsi="Times New Roman" w:cs="Times New Roman"/>
                <w:sz w:val="24"/>
                <w:szCs w:val="24"/>
              </w:rPr>
              <w:t xml:space="preserve"> Сжатое изложение</w:t>
            </w: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(Упр. 301)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Авторские знаки препинания.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АКР за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1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 о языке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77-78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Роль языка в жизни общества. Язык как исторически развивающееся явление.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9D22B3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  <w:p w:rsidR="00D1690B" w:rsidRPr="009D22B3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79-80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Русский литературный язык и его стили.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F67907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РР</w:t>
            </w:r>
            <w:r w:rsidRPr="00F67907">
              <w:rPr>
                <w:rFonts w:ascii="Times New Roman" w:hAnsi="Times New Roman" w:cs="Times New Roman"/>
                <w:sz w:val="24"/>
                <w:szCs w:val="24"/>
              </w:rPr>
              <w:t>. Сжатое изложение (по материалам ГИА).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1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изученного в 9 классе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Фонетика. Графика. Орфография.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83-84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Лексикология. Фразеология. Орфография.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РР Сжатое изложение.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(Упр. 360)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Морфемика. Словообразование. Орфография.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-89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743856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Морфология. Имя существительное, имя прилагательное, имя числительное, местоимение.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ПА.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715562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6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91-9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Морфология. Глагол, причастие, деепричастие. Наречие. Слова категории состояния.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  <w:p w:rsidR="00D1690B" w:rsidRPr="009D22B3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04.05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-95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96659E" w:rsidRDefault="00D1690B" w:rsidP="00D942BC">
            <w:pPr>
              <w:tabs>
                <w:tab w:val="left" w:pos="437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Предлог. Союз. Частица.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96-98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234F03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контрольный</w:t>
            </w:r>
            <w:r w:rsidR="00D1690B" w:rsidRPr="003472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тест (по материалам ГИА)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1690B" w:rsidRPr="00347239" w:rsidTr="00D942BC">
        <w:trPr>
          <w:trHeight w:val="47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Точка, вопросительный и восклицательный знаки, многоточие.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Запятая, точка с запятой, двоеточие, тире.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Скобки, кавычки.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>Знаки выделения.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:rsidR="00D1690B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23.05</w:t>
            </w:r>
          </w:p>
          <w:p w:rsidR="00D1690B" w:rsidRPr="00347239" w:rsidRDefault="00D1690B" w:rsidP="00D942B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90B" w:rsidRPr="00347239" w:rsidRDefault="00D1690B" w:rsidP="00D942B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72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D1690B" w:rsidRDefault="00D1690B" w:rsidP="00D1690B">
      <w:pPr>
        <w:rPr>
          <w:rFonts w:ascii="Times New Roman" w:hAnsi="Times New Roman" w:cs="Times New Roman"/>
          <w:sz w:val="24"/>
          <w:szCs w:val="24"/>
        </w:rPr>
      </w:pPr>
    </w:p>
    <w:p w:rsidR="00DF22F4" w:rsidRDefault="00000C50"/>
    <w:sectPr w:rsidR="00DF22F4" w:rsidSect="0019535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E5A"/>
    <w:rsid w:val="00000C50"/>
    <w:rsid w:val="0001199D"/>
    <w:rsid w:val="000F5CBA"/>
    <w:rsid w:val="00195356"/>
    <w:rsid w:val="00234F03"/>
    <w:rsid w:val="005155B9"/>
    <w:rsid w:val="00585470"/>
    <w:rsid w:val="00617EB5"/>
    <w:rsid w:val="007D507F"/>
    <w:rsid w:val="008F4E5A"/>
    <w:rsid w:val="00943078"/>
    <w:rsid w:val="00D1690B"/>
    <w:rsid w:val="00EA4F10"/>
    <w:rsid w:val="00F94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27D7D-EF07-4933-8754-EDACC8084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3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9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9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36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6</Pages>
  <Words>867</Words>
  <Characters>4946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13</cp:revision>
  <cp:lastPrinted>2022-01-12T13:59:00Z</cp:lastPrinted>
  <dcterms:created xsi:type="dcterms:W3CDTF">2021-10-14T21:33:00Z</dcterms:created>
  <dcterms:modified xsi:type="dcterms:W3CDTF">2022-03-28T20:19:00Z</dcterms:modified>
</cp:coreProperties>
</file>